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1" w:rsidRPr="00993634" w:rsidRDefault="00316390" w:rsidP="00993634">
      <w:pPr>
        <w:jc w:val="center"/>
        <w:rPr>
          <w:b/>
          <w:sz w:val="24"/>
          <w:szCs w:val="24"/>
        </w:rPr>
      </w:pPr>
      <w:r w:rsidRPr="00993634">
        <w:rPr>
          <w:b/>
          <w:sz w:val="24"/>
          <w:szCs w:val="24"/>
        </w:rPr>
        <w:t>Macroeconomics Research Assignment</w:t>
      </w:r>
    </w:p>
    <w:p w:rsidR="00374C6A" w:rsidRDefault="00374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a group Assignment. Each group sho</w:t>
      </w:r>
      <w:r w:rsidR="00B06A71">
        <w:rPr>
          <w:b/>
          <w:sz w:val="24"/>
          <w:szCs w:val="24"/>
        </w:rPr>
        <w:t>uld consist of a maximum of five (5) and a minimum of four (4</w:t>
      </w:r>
      <w:r>
        <w:rPr>
          <w:b/>
          <w:sz w:val="24"/>
          <w:szCs w:val="24"/>
        </w:rPr>
        <w:t>) members.</w:t>
      </w:r>
    </w:p>
    <w:p w:rsidR="00374C6A" w:rsidRDefault="00AC5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Issued</w:t>
      </w:r>
      <w:r w:rsidR="00B06A71">
        <w:rPr>
          <w:b/>
          <w:sz w:val="24"/>
          <w:szCs w:val="24"/>
        </w:rPr>
        <w:t xml:space="preserve"> date: January</w:t>
      </w:r>
      <w:r w:rsidR="00374C6A">
        <w:rPr>
          <w:b/>
          <w:sz w:val="24"/>
          <w:szCs w:val="24"/>
        </w:rPr>
        <w:t xml:space="preserve"> </w:t>
      </w:r>
      <w:bookmarkStart w:id="0" w:name="_GoBack"/>
      <w:bookmarkEnd w:id="0"/>
      <w:r w:rsidR="00B06A71">
        <w:rPr>
          <w:b/>
          <w:sz w:val="24"/>
          <w:szCs w:val="24"/>
        </w:rPr>
        <w:t>19, 2015</w:t>
      </w:r>
    </w:p>
    <w:p w:rsidR="005E13A6" w:rsidRPr="00993634" w:rsidRDefault="005E13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date: </w:t>
      </w:r>
      <w:r w:rsidR="007870F6">
        <w:rPr>
          <w:b/>
          <w:sz w:val="24"/>
          <w:szCs w:val="24"/>
        </w:rPr>
        <w:t>March 12, 2015</w:t>
      </w:r>
    </w:p>
    <w:p w:rsidR="00316390" w:rsidRPr="00993634" w:rsidRDefault="00A20ECF">
      <w:pPr>
        <w:rPr>
          <w:sz w:val="24"/>
          <w:szCs w:val="24"/>
        </w:rPr>
      </w:pPr>
      <w:r>
        <w:rPr>
          <w:sz w:val="24"/>
          <w:szCs w:val="24"/>
        </w:rPr>
        <w:t xml:space="preserve">Research on </w:t>
      </w:r>
      <w:r w:rsidR="00E32021">
        <w:rPr>
          <w:sz w:val="24"/>
          <w:szCs w:val="24"/>
        </w:rPr>
        <w:t xml:space="preserve">any </w:t>
      </w:r>
      <w:r>
        <w:rPr>
          <w:sz w:val="24"/>
          <w:szCs w:val="24"/>
        </w:rPr>
        <w:t>two</w:t>
      </w:r>
      <w:r w:rsidR="00316390" w:rsidRPr="00993634">
        <w:rPr>
          <w:sz w:val="24"/>
          <w:szCs w:val="24"/>
        </w:rPr>
        <w:t xml:space="preserve"> of the following </w:t>
      </w:r>
      <w:r w:rsidR="00993634">
        <w:rPr>
          <w:sz w:val="24"/>
          <w:szCs w:val="24"/>
        </w:rPr>
        <w:t xml:space="preserve">macroeconomic </w:t>
      </w:r>
      <w:r w:rsidR="00316390" w:rsidRPr="00993634">
        <w:rPr>
          <w:sz w:val="24"/>
          <w:szCs w:val="24"/>
        </w:rPr>
        <w:t>indices</w:t>
      </w:r>
      <w:r w:rsidR="003C156D">
        <w:rPr>
          <w:sz w:val="24"/>
          <w:szCs w:val="24"/>
        </w:rPr>
        <w:t xml:space="preserve"> in Jamaica</w:t>
      </w:r>
      <w:r w:rsidR="00316390" w:rsidRPr="00993634">
        <w:rPr>
          <w:sz w:val="24"/>
          <w:szCs w:val="24"/>
        </w:rPr>
        <w:t>:</w:t>
      </w:r>
    </w:p>
    <w:p w:rsidR="00316390" w:rsidRPr="00993634" w:rsidRDefault="00316390" w:rsidP="00316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3634">
        <w:rPr>
          <w:sz w:val="24"/>
          <w:szCs w:val="24"/>
        </w:rPr>
        <w:t>Changes in Jamaica’s Gross Do</w:t>
      </w:r>
      <w:r w:rsidR="00A20ECF">
        <w:rPr>
          <w:sz w:val="24"/>
          <w:szCs w:val="24"/>
        </w:rPr>
        <w:t>mestic Product over the last twenty</w:t>
      </w:r>
      <w:r w:rsidRPr="00993634">
        <w:rPr>
          <w:sz w:val="24"/>
          <w:szCs w:val="24"/>
        </w:rPr>
        <w:t xml:space="preserve"> years</w:t>
      </w:r>
    </w:p>
    <w:p w:rsidR="00316390" w:rsidRPr="00993634" w:rsidRDefault="00316390" w:rsidP="00316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3634">
        <w:rPr>
          <w:sz w:val="24"/>
          <w:szCs w:val="24"/>
        </w:rPr>
        <w:t>Government policies used to reduce inflation</w:t>
      </w:r>
      <w:r w:rsidR="00DB0841">
        <w:rPr>
          <w:sz w:val="24"/>
          <w:szCs w:val="24"/>
        </w:rPr>
        <w:t>/</w:t>
      </w:r>
      <w:r w:rsidR="00D266A9">
        <w:rPr>
          <w:sz w:val="24"/>
          <w:szCs w:val="24"/>
        </w:rPr>
        <w:t>unemployment</w:t>
      </w:r>
    </w:p>
    <w:p w:rsidR="00316390" w:rsidRPr="00993634" w:rsidRDefault="00D266A9" w:rsidP="003163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Jamaica’s borrowing relationship with the International Monetary Fund (IMF)</w:t>
      </w:r>
    </w:p>
    <w:p w:rsidR="00316390" w:rsidRPr="00993634" w:rsidRDefault="00316390" w:rsidP="00316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3634">
        <w:rPr>
          <w:sz w:val="24"/>
          <w:szCs w:val="24"/>
        </w:rPr>
        <w:t xml:space="preserve">Strategies used to stabilize the </w:t>
      </w:r>
      <w:r w:rsidR="00993634">
        <w:rPr>
          <w:sz w:val="24"/>
          <w:szCs w:val="24"/>
        </w:rPr>
        <w:t>F</w:t>
      </w:r>
      <w:r w:rsidRPr="00993634">
        <w:rPr>
          <w:sz w:val="24"/>
          <w:szCs w:val="24"/>
        </w:rPr>
        <w:t xml:space="preserve">oreign </w:t>
      </w:r>
      <w:r w:rsidR="00993634">
        <w:rPr>
          <w:sz w:val="24"/>
          <w:szCs w:val="24"/>
        </w:rPr>
        <w:t>E</w:t>
      </w:r>
      <w:r w:rsidRPr="00993634">
        <w:rPr>
          <w:sz w:val="24"/>
          <w:szCs w:val="24"/>
        </w:rPr>
        <w:t xml:space="preserve">xchange </w:t>
      </w:r>
      <w:r w:rsidR="00993634">
        <w:rPr>
          <w:sz w:val="24"/>
          <w:szCs w:val="24"/>
        </w:rPr>
        <w:t>M</w:t>
      </w:r>
      <w:r w:rsidRPr="00993634">
        <w:rPr>
          <w:sz w:val="24"/>
          <w:szCs w:val="24"/>
        </w:rPr>
        <w:t>arket</w:t>
      </w:r>
    </w:p>
    <w:p w:rsidR="00316390" w:rsidRPr="00993634" w:rsidRDefault="00D266A9" w:rsidP="003163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implication of a falling Net International Reserves</w:t>
      </w:r>
    </w:p>
    <w:p w:rsidR="00316390" w:rsidRPr="00993634" w:rsidRDefault="00316390">
      <w:pPr>
        <w:rPr>
          <w:sz w:val="24"/>
          <w:szCs w:val="24"/>
        </w:rPr>
      </w:pPr>
      <w:r w:rsidRPr="00993634">
        <w:rPr>
          <w:sz w:val="24"/>
          <w:szCs w:val="24"/>
        </w:rPr>
        <w:t>Present your findings in the form of a paper. The paper should include the following:</w:t>
      </w:r>
    </w:p>
    <w:p w:rsidR="00316390" w:rsidRPr="00993634" w:rsidRDefault="00316390" w:rsidP="00316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3634">
        <w:rPr>
          <w:sz w:val="24"/>
          <w:szCs w:val="24"/>
        </w:rPr>
        <w:t>An introduction giving the background to the</w:t>
      </w:r>
      <w:r w:rsidR="006C34C7">
        <w:rPr>
          <w:sz w:val="24"/>
          <w:szCs w:val="24"/>
        </w:rPr>
        <w:t xml:space="preserve"> issue, definition of key terms</w:t>
      </w:r>
      <w:r w:rsidRPr="00993634">
        <w:rPr>
          <w:sz w:val="24"/>
          <w:szCs w:val="24"/>
        </w:rPr>
        <w:t>, the role of the index b</w:t>
      </w:r>
      <w:r w:rsidR="00DB0841">
        <w:rPr>
          <w:sz w:val="24"/>
          <w:szCs w:val="24"/>
        </w:rPr>
        <w:t>eing studied in the macroeconomics</w:t>
      </w:r>
      <w:r w:rsidRPr="00993634">
        <w:rPr>
          <w:sz w:val="24"/>
          <w:szCs w:val="24"/>
        </w:rPr>
        <w:t>.</w:t>
      </w:r>
    </w:p>
    <w:p w:rsidR="00316390" w:rsidRPr="00993634" w:rsidRDefault="00993634" w:rsidP="00316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3634">
        <w:rPr>
          <w:sz w:val="24"/>
          <w:szCs w:val="24"/>
        </w:rPr>
        <w:t>A discussion of the economic theory undergirding the phenomenon being studied</w:t>
      </w:r>
    </w:p>
    <w:p w:rsidR="00316390" w:rsidRPr="00993634" w:rsidRDefault="00316390" w:rsidP="00316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3634">
        <w:rPr>
          <w:sz w:val="24"/>
          <w:szCs w:val="24"/>
        </w:rPr>
        <w:t>The body of the paper should examine specific policies/strategies used in Jamaica to deal with the issue and an analysis of the measure of success attained.</w:t>
      </w:r>
    </w:p>
    <w:p w:rsidR="00993634" w:rsidRDefault="00993634" w:rsidP="00316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3634">
        <w:rPr>
          <w:sz w:val="24"/>
          <w:szCs w:val="24"/>
        </w:rPr>
        <w:t>A conclusion which should contain your recommendations regarding the way forward.</w:t>
      </w:r>
    </w:p>
    <w:p w:rsidR="00993634" w:rsidRDefault="00993634" w:rsidP="00316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list of references used</w:t>
      </w:r>
    </w:p>
    <w:p w:rsidR="00993634" w:rsidRDefault="00993634" w:rsidP="00993634">
      <w:pPr>
        <w:ind w:left="360"/>
        <w:rPr>
          <w:sz w:val="24"/>
          <w:szCs w:val="24"/>
        </w:rPr>
      </w:pPr>
    </w:p>
    <w:p w:rsidR="00993634" w:rsidRDefault="00993634" w:rsidP="00993634">
      <w:pPr>
        <w:ind w:left="360"/>
        <w:rPr>
          <w:sz w:val="24"/>
          <w:szCs w:val="24"/>
        </w:rPr>
      </w:pPr>
      <w:r>
        <w:rPr>
          <w:sz w:val="24"/>
          <w:szCs w:val="24"/>
        </w:rPr>
        <w:t>Guidelines for writing the Paper:</w:t>
      </w:r>
    </w:p>
    <w:p w:rsidR="00993634" w:rsidRDefault="00993634" w:rsidP="009936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paper should be type-written, double spaced, font size 12</w:t>
      </w:r>
    </w:p>
    <w:p w:rsidR="00993634" w:rsidRDefault="00993634" w:rsidP="009936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APA format should be used</w:t>
      </w:r>
    </w:p>
    <w:p w:rsidR="00873D11" w:rsidRDefault="00873D11" w:rsidP="00873D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paper should be no longer than twelve (12) pages</w:t>
      </w:r>
    </w:p>
    <w:p w:rsidR="00873D11" w:rsidRPr="00993634" w:rsidRDefault="00873D11" w:rsidP="00873D11">
      <w:pPr>
        <w:pStyle w:val="ListParagraph"/>
        <w:ind w:left="1080"/>
        <w:rPr>
          <w:sz w:val="24"/>
          <w:szCs w:val="24"/>
        </w:rPr>
      </w:pPr>
    </w:p>
    <w:p w:rsidR="00993634" w:rsidRDefault="00993634" w:rsidP="00993634">
      <w:pPr>
        <w:rPr>
          <w:sz w:val="24"/>
          <w:szCs w:val="24"/>
        </w:rPr>
      </w:pPr>
    </w:p>
    <w:p w:rsidR="00993634" w:rsidRPr="00993634" w:rsidRDefault="00F77005" w:rsidP="00993634">
      <w:pPr>
        <w:pStyle w:val="NoSpacing"/>
        <w:jc w:val="right"/>
        <w:rPr>
          <w:b/>
        </w:rPr>
      </w:pPr>
      <w:r>
        <w:rPr>
          <w:b/>
        </w:rPr>
        <w:t>Prepared by Kirkland Anderson</w:t>
      </w:r>
    </w:p>
    <w:p w:rsidR="00993634" w:rsidRPr="00993634" w:rsidRDefault="00E745FA" w:rsidP="00993634">
      <w:pPr>
        <w:pStyle w:val="NoSpacing"/>
        <w:jc w:val="right"/>
        <w:rPr>
          <w:b/>
        </w:rPr>
      </w:pPr>
      <w:r>
        <w:rPr>
          <w:b/>
        </w:rPr>
        <w:t>CMI</w:t>
      </w:r>
      <w:r w:rsidR="00993634" w:rsidRPr="00993634">
        <w:rPr>
          <w:b/>
        </w:rPr>
        <w:t xml:space="preserve">, </w:t>
      </w:r>
      <w:proofErr w:type="gramStart"/>
      <w:r w:rsidR="00D266A9">
        <w:rPr>
          <w:b/>
        </w:rPr>
        <w:t>Spring</w:t>
      </w:r>
      <w:proofErr w:type="gramEnd"/>
      <w:r w:rsidR="00A20ECF">
        <w:rPr>
          <w:b/>
        </w:rPr>
        <w:t>,</w:t>
      </w:r>
      <w:r w:rsidR="00993634" w:rsidRPr="00993634">
        <w:rPr>
          <w:b/>
        </w:rPr>
        <w:t xml:space="preserve"> 20</w:t>
      </w:r>
      <w:r>
        <w:rPr>
          <w:b/>
        </w:rPr>
        <w:t>15</w:t>
      </w:r>
    </w:p>
    <w:sectPr w:rsidR="00993634" w:rsidRPr="00993634" w:rsidSect="0009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278"/>
    <w:multiLevelType w:val="hybridMultilevel"/>
    <w:tmpl w:val="C0808726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1721"/>
    <w:multiLevelType w:val="hybridMultilevel"/>
    <w:tmpl w:val="E806F67A"/>
    <w:lvl w:ilvl="0" w:tplc="2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D22344"/>
    <w:multiLevelType w:val="hybridMultilevel"/>
    <w:tmpl w:val="3216D6AC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390"/>
    <w:rsid w:val="00096731"/>
    <w:rsid w:val="000F5979"/>
    <w:rsid w:val="00245182"/>
    <w:rsid w:val="00316390"/>
    <w:rsid w:val="003624AF"/>
    <w:rsid w:val="00374C6A"/>
    <w:rsid w:val="003C156D"/>
    <w:rsid w:val="00583FA6"/>
    <w:rsid w:val="005E13A6"/>
    <w:rsid w:val="006C34C7"/>
    <w:rsid w:val="007870F6"/>
    <w:rsid w:val="00873D11"/>
    <w:rsid w:val="00993634"/>
    <w:rsid w:val="00A20ECF"/>
    <w:rsid w:val="00AB54AD"/>
    <w:rsid w:val="00AC5193"/>
    <w:rsid w:val="00B06A71"/>
    <w:rsid w:val="00D266A9"/>
    <w:rsid w:val="00D45568"/>
    <w:rsid w:val="00DB0841"/>
    <w:rsid w:val="00E32021"/>
    <w:rsid w:val="00E745FA"/>
    <w:rsid w:val="00F7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90"/>
    <w:pPr>
      <w:ind w:left="720"/>
      <w:contextualSpacing/>
    </w:pPr>
  </w:style>
  <w:style w:type="paragraph" w:styleId="NoSpacing">
    <w:name w:val="No Spacing"/>
    <w:uiPriority w:val="1"/>
    <w:qFormat/>
    <w:rsid w:val="00993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90"/>
    <w:pPr>
      <w:ind w:left="720"/>
      <w:contextualSpacing/>
    </w:pPr>
  </w:style>
  <w:style w:type="paragraph" w:styleId="NoSpacing">
    <w:name w:val="No Spacing"/>
    <w:uiPriority w:val="1"/>
    <w:qFormat/>
    <w:rsid w:val="00993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mbuckley</dc:creator>
  <cp:lastModifiedBy>kanderson</cp:lastModifiedBy>
  <cp:revision>8</cp:revision>
  <dcterms:created xsi:type="dcterms:W3CDTF">2015-01-18T22:15:00Z</dcterms:created>
  <dcterms:modified xsi:type="dcterms:W3CDTF">2015-01-18T22:22:00Z</dcterms:modified>
</cp:coreProperties>
</file>