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6" w:rsidRPr="00E52946" w:rsidRDefault="00E52946" w:rsidP="00E5294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5294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Voyage estimation assignment</w:t>
      </w:r>
    </w:p>
    <w:p w:rsidR="00ED654B" w:rsidRPr="00702C49" w:rsidRDefault="00ED654B" w:rsidP="00ED654B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The shipowner is </w:t>
      </w:r>
      <w:r>
        <w:rPr>
          <w:rFonts w:ascii="Times New Roman" w:hAnsi="Times New Roman"/>
          <w:sz w:val="24"/>
          <w:szCs w:val="24"/>
          <w:shd w:val="clear" w:color="auto" w:fill="FFFFFF"/>
        </w:rPr>
        <w:t>trying to make up his mind whether he should enter into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a contract so he is looking both on the cost </w:t>
      </w:r>
      <w:r>
        <w:rPr>
          <w:rFonts w:ascii="Times New Roman" w:hAnsi="Times New Roman"/>
          <w:sz w:val="24"/>
          <w:szCs w:val="24"/>
          <w:shd w:val="clear" w:color="auto" w:fill="FFFFFF"/>
        </w:rPr>
        <w:t>he may encounter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and on the other hand the possible revenue he stands to make. </w:t>
      </w:r>
      <w:r>
        <w:rPr>
          <w:rFonts w:ascii="Times New Roman" w:hAnsi="Times New Roman"/>
          <w:sz w:val="24"/>
          <w:szCs w:val="24"/>
          <w:shd w:val="clear" w:color="auto" w:fill="FFFFFF"/>
        </w:rPr>
        <w:t>As such, he must do a voyage estimate which will help him to make a decision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Vessel details as follows: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>m/v</w:t>
      </w:r>
      <w:proofErr w:type="gramEnd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/>
          <w:sz w:val="24"/>
          <w:szCs w:val="24"/>
          <w:shd w:val="clear" w:color="auto" w:fill="FFFFFF"/>
        </w:rPr>
        <w:t>groupdmeseh</w:t>
      </w:r>
      <w:proofErr w:type="spellEnd"/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>Built 20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4.</w:t>
      </w:r>
      <w:proofErr w:type="gramEnd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Highest Class Lloyds Register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>Self-trimming.</w:t>
      </w:r>
      <w:proofErr w:type="gramEnd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 Gearless Bulk- carrier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Bridge and Engines Aft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6Holds/10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Hatches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Summer Deadweight: 40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00 metric tons on 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.5 meters saltwater draft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Grain Cubic capacity (all in holds) </w:t>
      </w:r>
      <w:r>
        <w:rPr>
          <w:rFonts w:ascii="Times New Roman" w:hAnsi="Times New Roman"/>
          <w:sz w:val="24"/>
          <w:szCs w:val="24"/>
          <w:shd w:val="clear" w:color="auto" w:fill="FFFFFF"/>
        </w:rPr>
        <w:t>37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50 cubic </w:t>
      </w:r>
      <w:proofErr w:type="spellStart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>metres</w:t>
      </w:r>
      <w:proofErr w:type="spellEnd"/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Speed:  Loaded 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knots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Ballast   1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Consumption: 30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tons per </w:t>
      </w:r>
      <w:proofErr w:type="spellStart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day steaming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1.5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tons diesel oil per day at sea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3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tons per day in port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Constant weights: 4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00 tons approximately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Running costs</w:t>
      </w:r>
      <w:r w:rsidR="00E52946">
        <w:rPr>
          <w:rFonts w:ascii="Times New Roman" w:hAnsi="Times New Roman"/>
          <w:sz w:val="24"/>
          <w:szCs w:val="24"/>
          <w:shd w:val="clear" w:color="auto" w:fill="FFFFFF"/>
        </w:rPr>
        <w:t xml:space="preserve"> (Charter In</w:t>
      </w:r>
      <w:proofErr w:type="gramStart"/>
      <w:r w:rsidR="00E5294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USD 6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,500 per day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Cargo details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D654B" w:rsidRPr="00702C49" w:rsidRDefault="00ED654B" w:rsidP="00ED654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,500 metric tons alumina +- 5% OO</w:t>
      </w:r>
    </w:p>
    <w:p w:rsidR="00ED654B" w:rsidRPr="00702C49" w:rsidRDefault="00ED654B" w:rsidP="00ED654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Cargo to load/discharge at 8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,500 PWWD. CQD. SHINC</w:t>
      </w:r>
    </w:p>
    <w:p w:rsidR="00ED654B" w:rsidRPr="00702C49" w:rsidRDefault="00ED654B" w:rsidP="00ED654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Brokerage 3</w:t>
      </w:r>
      <w:r w:rsidR="00E52946">
        <w:rPr>
          <w:rFonts w:ascii="Times New Roman" w:hAnsi="Times New Roman"/>
          <w:sz w:val="24"/>
          <w:szCs w:val="24"/>
          <w:shd w:val="clear" w:color="auto" w:fill="FFFFFF"/>
        </w:rPr>
        <w:t>.5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% Gross Commission </w:t>
      </w:r>
    </w:p>
    <w:p w:rsidR="00ED654B" w:rsidRPr="00702C49" w:rsidRDefault="00ED654B" w:rsidP="00ED654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Vessel can load 3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50 metric tons</w:t>
      </w:r>
    </w:p>
    <w:p w:rsidR="00A45AF1" w:rsidRDefault="00A45AF1" w:rsidP="00E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5.   </w:t>
      </w:r>
      <w:r w:rsidR="00ED654B" w:rsidRPr="00702C49">
        <w:rPr>
          <w:rFonts w:ascii="Times New Roman" w:hAnsi="Times New Roman"/>
          <w:sz w:val="24"/>
          <w:szCs w:val="24"/>
          <w:shd w:val="clear" w:color="auto" w:fill="FFFFFF"/>
        </w:rPr>
        <w:t>F.I.O.S.T. Account Charterer</w:t>
      </w:r>
    </w:p>
    <w:p w:rsidR="00ED654B" w:rsidRPr="00702C49" w:rsidRDefault="00ED654B" w:rsidP="00A4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b/>
          <w:color w:val="292526"/>
          <w:sz w:val="24"/>
          <w:szCs w:val="24"/>
        </w:rPr>
        <w:t xml:space="preserve"> </w:t>
      </w:r>
    </w:p>
    <w:p w:rsidR="00ED654B" w:rsidRPr="00702C49" w:rsidRDefault="00ED654B" w:rsidP="00ED654B">
      <w:pPr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Other relevant information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D654B" w:rsidRPr="00702C49" w:rsidRDefault="00ED654B" w:rsidP="00ED654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Vessel free 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Managua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September 10</w:t>
      </w:r>
    </w:p>
    <w:p w:rsidR="00ED654B" w:rsidRPr="00702C49" w:rsidRDefault="00ED654B" w:rsidP="00ED654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Lay/Can Port 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Kaiser,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September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13 - 20</w:t>
      </w:r>
    </w:p>
    <w:p w:rsidR="00ED654B" w:rsidRPr="00702C49" w:rsidRDefault="00ED654B" w:rsidP="00ED654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Price FO $1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5 per ton</w:t>
      </w:r>
    </w:p>
    <w:p w:rsidR="00ED654B" w:rsidRPr="00702C49" w:rsidRDefault="00ED654B" w:rsidP="00ED654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Price MDO $ 1</w:t>
      </w:r>
      <w:r w:rsidR="00A45AF1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702C49">
        <w:rPr>
          <w:rFonts w:ascii="Times New Roman" w:hAnsi="Times New Roman"/>
          <w:sz w:val="24"/>
          <w:szCs w:val="24"/>
          <w:shd w:val="clear" w:color="auto" w:fill="FFFFFF"/>
        </w:rPr>
        <w:t>5 per ton</w:t>
      </w:r>
    </w:p>
    <w:p w:rsidR="00ED654B" w:rsidRPr="00702C49" w:rsidRDefault="00ED654B" w:rsidP="00ED654B">
      <w:pPr>
        <w:ind w:left="1080"/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b/>
          <w:color w:val="292526"/>
          <w:sz w:val="24"/>
          <w:szCs w:val="24"/>
        </w:rPr>
        <w:t>Port Disbursements</w:t>
      </w:r>
    </w:p>
    <w:p w:rsidR="00ED654B" w:rsidRPr="00702C49" w:rsidRDefault="00ED654B" w:rsidP="00ED654B">
      <w:pPr>
        <w:numPr>
          <w:ilvl w:val="0"/>
          <w:numId w:val="2"/>
        </w:numPr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 xml:space="preserve">At Port </w:t>
      </w:r>
      <w:r w:rsidR="00A45AF1">
        <w:rPr>
          <w:rFonts w:ascii="Times New Roman" w:hAnsi="Times New Roman"/>
          <w:color w:val="292526"/>
          <w:sz w:val="24"/>
          <w:szCs w:val="24"/>
        </w:rPr>
        <w:t>Kaiser</w:t>
      </w:r>
      <w:r w:rsidRPr="00702C49">
        <w:rPr>
          <w:rFonts w:ascii="Times New Roman" w:hAnsi="Times New Roman"/>
          <w:color w:val="292526"/>
          <w:sz w:val="24"/>
          <w:szCs w:val="24"/>
        </w:rPr>
        <w:t xml:space="preserve"> $</w:t>
      </w:r>
      <w:r w:rsidR="00A45AF1">
        <w:rPr>
          <w:rFonts w:ascii="Times New Roman" w:hAnsi="Times New Roman"/>
          <w:color w:val="292526"/>
          <w:sz w:val="24"/>
          <w:szCs w:val="24"/>
        </w:rPr>
        <w:t>15</w:t>
      </w:r>
      <w:r w:rsidRPr="00702C49">
        <w:rPr>
          <w:rFonts w:ascii="Times New Roman" w:hAnsi="Times New Roman"/>
          <w:color w:val="292526"/>
          <w:sz w:val="24"/>
          <w:szCs w:val="24"/>
        </w:rPr>
        <w:t>,000.-</w:t>
      </w:r>
    </w:p>
    <w:p w:rsidR="00ED654B" w:rsidRPr="00702C49" w:rsidRDefault="00ED654B" w:rsidP="00ED654B">
      <w:pPr>
        <w:numPr>
          <w:ilvl w:val="0"/>
          <w:numId w:val="2"/>
        </w:numPr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 xml:space="preserve">At </w:t>
      </w:r>
      <w:r w:rsidR="00A45AF1">
        <w:rPr>
          <w:rFonts w:ascii="Times New Roman" w:hAnsi="Times New Roman"/>
          <w:color w:val="292526"/>
          <w:sz w:val="24"/>
          <w:szCs w:val="24"/>
        </w:rPr>
        <w:t>St. Croix</w:t>
      </w:r>
      <w:r w:rsidRPr="00702C49">
        <w:rPr>
          <w:rFonts w:ascii="Times New Roman" w:hAnsi="Times New Roman"/>
          <w:color w:val="292526"/>
          <w:sz w:val="24"/>
          <w:szCs w:val="24"/>
        </w:rPr>
        <w:t xml:space="preserve">     </w:t>
      </w:r>
      <w:r w:rsidR="00A45AF1">
        <w:rPr>
          <w:rFonts w:ascii="Times New Roman" w:hAnsi="Times New Roman"/>
          <w:color w:val="292526"/>
          <w:sz w:val="24"/>
          <w:szCs w:val="24"/>
        </w:rPr>
        <w:t>$25</w:t>
      </w:r>
      <w:r w:rsidRPr="00702C49">
        <w:rPr>
          <w:rFonts w:ascii="Times New Roman" w:hAnsi="Times New Roman"/>
          <w:color w:val="292526"/>
          <w:sz w:val="24"/>
          <w:szCs w:val="24"/>
        </w:rPr>
        <w:t>,000.-</w:t>
      </w:r>
    </w:p>
    <w:p w:rsidR="00ED654B" w:rsidRPr="00702C49" w:rsidRDefault="00ED654B" w:rsidP="00ED6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 xml:space="preserve">(Port Disbursement means: Expenses at port for various heads such as port charges, tugs, </w:t>
      </w:r>
      <w:proofErr w:type="spellStart"/>
      <w:r w:rsidRPr="00702C49">
        <w:rPr>
          <w:rFonts w:ascii="Times New Roman" w:hAnsi="Times New Roman"/>
          <w:color w:val="292526"/>
          <w:sz w:val="24"/>
          <w:szCs w:val="24"/>
        </w:rPr>
        <w:t>pilotage</w:t>
      </w:r>
      <w:proofErr w:type="spellEnd"/>
      <w:r w:rsidRPr="00702C49">
        <w:rPr>
          <w:rFonts w:ascii="Times New Roman" w:hAnsi="Times New Roman"/>
          <w:color w:val="292526"/>
          <w:sz w:val="24"/>
          <w:szCs w:val="24"/>
        </w:rPr>
        <w:t xml:space="preserve"> etc</w:t>
      </w:r>
      <w:proofErr w:type="gramStart"/>
      <w:r w:rsidRPr="00702C49">
        <w:rPr>
          <w:rFonts w:ascii="Times New Roman" w:hAnsi="Times New Roman"/>
          <w:color w:val="292526"/>
          <w:sz w:val="24"/>
          <w:szCs w:val="24"/>
        </w:rPr>
        <w:t>. )</w:t>
      </w:r>
      <w:proofErr w:type="gramEnd"/>
      <w:r w:rsidRPr="00702C49">
        <w:rPr>
          <w:rFonts w:ascii="Times New Roman" w:hAnsi="Times New Roman"/>
          <w:color w:val="292526"/>
          <w:sz w:val="24"/>
          <w:szCs w:val="24"/>
        </w:rPr>
        <w:t>.</w:t>
      </w:r>
    </w:p>
    <w:p w:rsidR="00ED654B" w:rsidRPr="00702C49" w:rsidRDefault="00A45AF1" w:rsidP="00ED6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526"/>
          <w:sz w:val="24"/>
          <w:szCs w:val="24"/>
        </w:rPr>
      </w:pPr>
      <w:r>
        <w:rPr>
          <w:rFonts w:ascii="Times New Roman" w:hAnsi="Times New Roman"/>
          <w:color w:val="292526"/>
          <w:sz w:val="24"/>
          <w:szCs w:val="24"/>
        </w:rPr>
        <w:lastRenderedPageBreak/>
        <w:t>Other expenses assume $ 5</w:t>
      </w:r>
      <w:r w:rsidR="00ED654B" w:rsidRPr="00702C49">
        <w:rPr>
          <w:rFonts w:ascii="Times New Roman" w:hAnsi="Times New Roman"/>
          <w:color w:val="292526"/>
          <w:sz w:val="24"/>
          <w:szCs w:val="24"/>
        </w:rPr>
        <w:t>,000.-</w:t>
      </w:r>
    </w:p>
    <w:p w:rsidR="00ED654B" w:rsidRPr="00702C49" w:rsidRDefault="00ED654B" w:rsidP="00ED6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 xml:space="preserve">Discharging/loading to take as per </w:t>
      </w:r>
      <w:proofErr w:type="spellStart"/>
      <w:r w:rsidRPr="00702C49">
        <w:rPr>
          <w:rFonts w:ascii="Times New Roman" w:hAnsi="Times New Roman"/>
          <w:color w:val="292526"/>
          <w:sz w:val="24"/>
          <w:szCs w:val="24"/>
        </w:rPr>
        <w:t>laytime</w:t>
      </w:r>
      <w:proofErr w:type="spellEnd"/>
      <w:r w:rsidRPr="00702C49">
        <w:rPr>
          <w:rFonts w:ascii="Times New Roman" w:hAnsi="Times New Roman"/>
          <w:color w:val="292526"/>
          <w:sz w:val="24"/>
          <w:szCs w:val="24"/>
        </w:rPr>
        <w:t xml:space="preserve"> agreed</w:t>
      </w:r>
    </w:p>
    <w:p w:rsidR="00ED654B" w:rsidRPr="00702C49" w:rsidRDefault="00ED654B" w:rsidP="00ED6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>Dista</w:t>
      </w:r>
      <w:r w:rsidR="00A45AF1">
        <w:rPr>
          <w:rFonts w:ascii="Times New Roman" w:hAnsi="Times New Roman"/>
          <w:color w:val="292526"/>
          <w:sz w:val="24"/>
          <w:szCs w:val="24"/>
        </w:rPr>
        <w:t>nce: Managua/Port Kaiser 780</w:t>
      </w:r>
      <w:r w:rsidRPr="00702C49">
        <w:rPr>
          <w:rFonts w:ascii="Times New Roman" w:hAnsi="Times New Roman"/>
          <w:color w:val="292526"/>
          <w:sz w:val="24"/>
          <w:szCs w:val="24"/>
        </w:rPr>
        <w:t xml:space="preserve"> nautical miles</w:t>
      </w:r>
    </w:p>
    <w:p w:rsidR="00ED654B" w:rsidRPr="00702C49" w:rsidRDefault="00ED654B" w:rsidP="00ED6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526"/>
          <w:sz w:val="24"/>
          <w:szCs w:val="24"/>
        </w:rPr>
      </w:pPr>
      <w:r w:rsidRPr="00702C49">
        <w:rPr>
          <w:rFonts w:ascii="Times New Roman" w:hAnsi="Times New Roman"/>
          <w:color w:val="292526"/>
          <w:sz w:val="24"/>
          <w:szCs w:val="24"/>
        </w:rPr>
        <w:t xml:space="preserve">Port </w:t>
      </w:r>
      <w:r w:rsidR="00A4141D">
        <w:rPr>
          <w:rFonts w:ascii="Times New Roman" w:hAnsi="Times New Roman"/>
          <w:color w:val="292526"/>
          <w:sz w:val="24"/>
          <w:szCs w:val="24"/>
        </w:rPr>
        <w:t>Kaiser/St. Croix  11250</w:t>
      </w:r>
      <w:r w:rsidRPr="00702C49">
        <w:rPr>
          <w:rFonts w:ascii="Times New Roman" w:hAnsi="Times New Roman"/>
          <w:color w:val="292526"/>
          <w:sz w:val="24"/>
          <w:szCs w:val="24"/>
        </w:rPr>
        <w:t xml:space="preserve"> nautical miles</w:t>
      </w:r>
    </w:p>
    <w:p w:rsidR="00ED654B" w:rsidRPr="00702C49" w:rsidRDefault="00ED654B" w:rsidP="00ED654B">
      <w:pPr>
        <w:ind w:left="108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654B" w:rsidRPr="00702C49" w:rsidRDefault="00ED654B" w:rsidP="00ED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92526"/>
          <w:sz w:val="24"/>
          <w:szCs w:val="24"/>
        </w:rPr>
      </w:pPr>
      <w:r w:rsidRPr="00702C49">
        <w:rPr>
          <w:rFonts w:ascii="Times New Roman" w:hAnsi="Times New Roman"/>
          <w:b/>
          <w:color w:val="292526"/>
          <w:sz w:val="24"/>
          <w:szCs w:val="24"/>
        </w:rPr>
        <w:t>You are required to:</w:t>
      </w:r>
    </w:p>
    <w:p w:rsidR="00ED654B" w:rsidRPr="00E52946" w:rsidRDefault="00ED654B" w:rsidP="00ED65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92526"/>
          <w:sz w:val="24"/>
          <w:szCs w:val="24"/>
        </w:rPr>
      </w:pPr>
      <w:r w:rsidRPr="00E52946">
        <w:rPr>
          <w:rFonts w:ascii="Times New Roman" w:hAnsi="Times New Roman"/>
          <w:color w:val="292526"/>
          <w:sz w:val="24"/>
          <w:szCs w:val="24"/>
        </w:rPr>
        <w:t xml:space="preserve">Prepare a voyage estimate and give the break-even freight rate. </w:t>
      </w:r>
    </w:p>
    <w:p w:rsidR="00C60746" w:rsidRDefault="00C60746"/>
    <w:sectPr w:rsidR="00C60746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172"/>
    <w:multiLevelType w:val="hybridMultilevel"/>
    <w:tmpl w:val="EBFA5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2C0"/>
    <w:multiLevelType w:val="hybridMultilevel"/>
    <w:tmpl w:val="B20CFA04"/>
    <w:lvl w:ilvl="0" w:tplc="E0B040C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419A2"/>
    <w:multiLevelType w:val="hybridMultilevel"/>
    <w:tmpl w:val="2BC6D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654B"/>
    <w:rsid w:val="000F411C"/>
    <w:rsid w:val="00A4141D"/>
    <w:rsid w:val="00A45AF1"/>
    <w:rsid w:val="00C60746"/>
    <w:rsid w:val="00E52946"/>
    <w:rsid w:val="00ED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dcterms:created xsi:type="dcterms:W3CDTF">2014-11-27T10:47:00Z</dcterms:created>
  <dcterms:modified xsi:type="dcterms:W3CDTF">2014-11-27T20:53:00Z</dcterms:modified>
</cp:coreProperties>
</file>